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2" w:rsidRPr="00527750" w:rsidRDefault="003C1B78" w:rsidP="000A67B1">
      <w:pPr>
        <w:spacing w:after="0" w:line="240" w:lineRule="auto"/>
        <w:ind w:right="249"/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bookmarkStart w:id="0" w:name="_GoBack"/>
      <w:bookmarkEnd w:id="0"/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แบบ  </w:t>
      </w:r>
      <w:proofErr w:type="spellStart"/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>ปค</w:t>
      </w:r>
      <w:proofErr w:type="spellEnd"/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>.๔</w:t>
      </w:r>
    </w:p>
    <w:p w:rsidR="00707ED4" w:rsidRPr="00707ED4" w:rsidRDefault="00707ED4" w:rsidP="00527750">
      <w:pPr>
        <w:spacing w:after="0" w:line="240" w:lineRule="auto"/>
        <w:ind w:right="249"/>
        <w:jc w:val="center"/>
        <w:rPr>
          <w:rFonts w:ascii="TH NiramitIT๙" w:hAnsi="TH NiramitIT๙" w:cs="TH NiramitIT๙"/>
          <w:sz w:val="16"/>
          <w:szCs w:val="16"/>
        </w:rPr>
      </w:pPr>
    </w:p>
    <w:p w:rsidR="003C1B78" w:rsidRPr="00707ED4" w:rsidRDefault="003C1B78" w:rsidP="00527750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07ED4">
        <w:rPr>
          <w:rFonts w:ascii="TH NiramitIT๙" w:hAnsi="TH NiramitIT๙" w:cs="TH NiramitIT๙"/>
          <w:b/>
          <w:bCs/>
          <w:sz w:val="32"/>
          <w:szCs w:val="32"/>
          <w:cs/>
        </w:rPr>
        <w:t>ชื่อหน่วยงาน  หน่วยตรวจสอบภายใน</w:t>
      </w:r>
      <w:r w:rsidR="001D073F" w:rsidRPr="00707ED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="00527750" w:rsidRPr="00707ED4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องค์การบริหารส่วนตำบลตาแกะ</w:t>
      </w:r>
    </w:p>
    <w:p w:rsidR="001D073F" w:rsidRPr="00707ED4" w:rsidRDefault="001D073F" w:rsidP="00527750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07ED4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1D073F" w:rsidRDefault="001D073F" w:rsidP="001D073F">
      <w:pPr>
        <w:spacing w:after="0"/>
        <w:ind w:right="252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07ED4">
        <w:rPr>
          <w:rFonts w:ascii="TH NiramitIT๙" w:hAnsi="TH NiramitIT๙" w:cs="TH NiramitIT๙"/>
          <w:b/>
          <w:bCs/>
          <w:sz w:val="32"/>
          <w:szCs w:val="32"/>
          <w:cs/>
        </w:rPr>
        <w:t>สำหรับระยะเวลาดำเนินงานสิ้นสุด ณ วันที่  ๓๐  กันยายน  พ.ศ. ๒๕๖๑</w:t>
      </w:r>
    </w:p>
    <w:p w:rsidR="00707ED4" w:rsidRPr="00707ED4" w:rsidRDefault="00707ED4" w:rsidP="001D073F">
      <w:pPr>
        <w:spacing w:after="0"/>
        <w:ind w:right="252"/>
        <w:jc w:val="center"/>
        <w:rPr>
          <w:rFonts w:ascii="TH NiramitIT๙" w:hAnsi="TH NiramitIT๙" w:cs="TH NiramitIT๙"/>
          <w:sz w:val="16"/>
          <w:szCs w:val="16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536"/>
      </w:tblGrid>
      <w:tr w:rsidR="001D073F" w:rsidRPr="00707ED4" w:rsidTr="00707ED4">
        <w:tc>
          <w:tcPr>
            <w:tcW w:w="5104" w:type="dxa"/>
          </w:tcPr>
          <w:p w:rsidR="001D073F" w:rsidRPr="00707ED4" w:rsidRDefault="00B77346" w:rsidP="001D073F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07E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1D073F" w:rsidRPr="00707ED4" w:rsidRDefault="00B77346" w:rsidP="001D073F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07E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1D073F" w:rsidRPr="00527750" w:rsidTr="00707ED4">
        <w:tc>
          <w:tcPr>
            <w:tcW w:w="5104" w:type="dxa"/>
          </w:tcPr>
          <w:p w:rsidR="00AA4C4A" w:rsidRPr="00AA4C4A" w:rsidRDefault="00AA4C4A" w:rsidP="00AA4C4A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</w:t>
            </w:r>
            <w:r w:rsidRPr="00AA4C4A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FF4ACE" w:rsidRPr="00AA4C4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AA4C4A" w:rsidRDefault="00FF4ACE" w:rsidP="00AA4C4A">
            <w:pPr>
              <w:pStyle w:val="a4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707ED4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หน่วยตรวจสอบ</w:t>
            </w:r>
            <w:r w:rsidR="00707ED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ภายใน </w:t>
            </w:r>
            <w:r w:rsidRPr="00707ED4">
              <w:rPr>
                <w:rFonts w:ascii="TH NiramitIT๙" w:hAnsi="TH NiramitIT๙" w:cs="TH NiramitIT๙"/>
                <w:sz w:val="32"/>
                <w:szCs w:val="32"/>
                <w:cs/>
              </w:rPr>
              <w:t>ได้วิเคราะห์ประเมิน</w:t>
            </w:r>
          </w:p>
          <w:p w:rsidR="00FF4ACE" w:rsidRPr="00AA4C4A" w:rsidRDefault="00FF4ACE" w:rsidP="00AA4C4A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AA4C4A">
              <w:rPr>
                <w:rFonts w:ascii="TH NiramitIT๙" w:hAnsi="TH NiramitIT๙" w:cs="TH NiramitIT๙"/>
                <w:sz w:val="32"/>
                <w:szCs w:val="32"/>
                <w:cs/>
              </w:rPr>
              <w:t>ระบบค</w:t>
            </w:r>
            <w:r w:rsidR="00707ED4" w:rsidRPr="00AA4C4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วบคุมภายใน </w:t>
            </w:r>
            <w:r w:rsidRPr="00AA4C4A">
              <w:rPr>
                <w:rFonts w:ascii="TH NiramitIT๙" w:hAnsi="TH NiramitIT๙" w:cs="TH NiramitIT๙"/>
                <w:sz w:val="32"/>
                <w:szCs w:val="32"/>
                <w:cs/>
              </w:rPr>
              <w:t>โดยแยกเป็</w:t>
            </w:r>
            <w:r w:rsidR="00707ED4" w:rsidRPr="00AA4C4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นสภาพแวดล้อมภายในและสภาพภายนอก </w:t>
            </w:r>
            <w:r w:rsidRPr="00AA4C4A">
              <w:rPr>
                <w:rFonts w:ascii="TH NiramitIT๙" w:hAnsi="TH NiramitIT๙" w:cs="TH NiramitIT๙"/>
                <w:sz w:val="32"/>
                <w:szCs w:val="32"/>
                <w:cs/>
              </w:rPr>
              <w:t>ดังนี้</w:t>
            </w:r>
          </w:p>
          <w:p w:rsidR="00522007" w:rsidRDefault="00522007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22007" w:rsidRDefault="00522007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22007" w:rsidRDefault="00522007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22007" w:rsidRPr="00527750" w:rsidRDefault="00522007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3280C" w:rsidRPr="004F44F7" w:rsidRDefault="00A3280C" w:rsidP="00707ED4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สภาพแวดล้อมภายใน</w:t>
            </w:r>
          </w:p>
          <w:p w:rsidR="00FF4ACE" w:rsidRPr="004F44F7" w:rsidRDefault="001111AF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</w:t>
            </w:r>
            <w:r w:rsidR="00FF4ACE" w:rsidRPr="004F44F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๑.๑  ภารกิจงานประจำ,คำสั่งแบ่งงาน</w:t>
            </w:r>
          </w:p>
          <w:p w:rsidR="00FF4ACE" w:rsidRPr="00527750" w:rsidRDefault="00707ED4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   </w:t>
            </w:r>
            <w:r w:rsidR="001111AF">
              <w:rPr>
                <w:rFonts w:ascii="TH NiramitIT๙" w:hAnsi="TH NiramitIT๙" w:cs="TH NiramitIT๙"/>
                <w:sz w:val="32"/>
                <w:szCs w:val="32"/>
              </w:rPr>
              <w:t xml:space="preserve">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หน่วยตรวจสอบภายใน </w:t>
            </w:r>
            <w:r w:rsidR="00FF4ACE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ได้จัดทำคำสั่งแบ่งงานและมอบหมายหน้าที่ภายในหน่วยงานตามภารกิจงานประจำไว้เป็นลายลักษณ์อักษร  และเป็นปัจจุบัน  โดยภารกิจงานประจำเป็นไปตามระเบียบกระทรวงมหาดไทยว่าด้วยการตรวจสอบภายใน</w:t>
            </w:r>
            <w:r w:rsidR="006242CA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ข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ององค์กรปกครองส่วนท้องถิ่น พ.ศ.</w:t>
            </w:r>
            <w:r w:rsidR="006242CA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๒๕๔๕  และอาศัยอำนาจตามความในมาตรา ๗๙ แห่งพระราชบัญญัติวินัยการเงินการคลังของรัฐ พ.ศ. ๒๕๖๑  ซึ่งได้กำหนด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๒๕๖๑</w:t>
            </w:r>
          </w:p>
          <w:p w:rsidR="00FF4ACE" w:rsidRPr="00527750" w:rsidRDefault="007E5C0C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6" w:type="dxa"/>
          </w:tcPr>
          <w:p w:rsidR="001D073F" w:rsidRPr="004F44F7" w:rsidRDefault="007E5C0C" w:rsidP="00707ED4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E5C0C" w:rsidRPr="00527750" w:rsidRDefault="007E5C0C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หน่วยตรวจสอบภายใน ได้ประเมินสภาพแวดล้อมการควบคุมทั้งภายในและภายนอก   หน่วยงานได้มีคำสั่งแบ่งงานชัดเจน  สายบังคับบัญชาขึ้นต่อผู้บริหารท้องถิ่น  โดยเสนองานผ่าน</w:t>
            </w:r>
            <w:r w:rsidR="001111AF">
              <w:rPr>
                <w:rFonts w:ascii="TH NiramitIT๙" w:hAnsi="TH NiramitIT๙" w:cs="TH NiramitIT๙"/>
                <w:sz w:val="32"/>
                <w:szCs w:val="32"/>
                <w:cs/>
              </w:rPr>
              <w:t>ปลัดองค์การบริหารส่วนตำบลตาแกะ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ทำให้มีอิสระในการปฏิบัติงาน</w:t>
            </w:r>
          </w:p>
          <w:p w:rsidR="007E5C0C" w:rsidRPr="00527750" w:rsidRDefault="007E5C0C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E5C0C" w:rsidRPr="004F44F7" w:rsidRDefault="007E5C0C" w:rsidP="00707ED4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7E5C0C" w:rsidRPr="00527750" w:rsidRDefault="007E5C0C" w:rsidP="00707ED4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สภาพแวดล้อมการควบคุม  ในภาพรวมมีความเหมาะสม มีระเบียบ  ข้อกฎหมาย  และหนังสือสั่งการเป็นตัวกำหนด  จึงทำให้สภาพแวดล้อมการควบคุมมีประสิทธิภาพมากขึ้น</w:t>
            </w:r>
          </w:p>
        </w:tc>
      </w:tr>
    </w:tbl>
    <w:p w:rsidR="001D073F" w:rsidRDefault="001D073F" w:rsidP="001D073F">
      <w:pPr>
        <w:spacing w:after="0"/>
        <w:ind w:right="252"/>
        <w:jc w:val="center"/>
        <w:rPr>
          <w:rFonts w:ascii="TH NiramitIT๙" w:hAnsi="TH NiramitIT๙" w:cs="TH NiramitIT๙"/>
          <w:sz w:val="32"/>
          <w:szCs w:val="32"/>
        </w:rPr>
      </w:pPr>
    </w:p>
    <w:p w:rsidR="000A67B1" w:rsidRDefault="000A67B1" w:rsidP="001D073F">
      <w:pPr>
        <w:spacing w:after="0"/>
        <w:ind w:right="252"/>
        <w:jc w:val="center"/>
        <w:rPr>
          <w:rFonts w:ascii="TH NiramitIT๙" w:hAnsi="TH NiramitIT๙" w:cs="TH NiramitIT๙"/>
          <w:sz w:val="32"/>
          <w:szCs w:val="32"/>
        </w:rPr>
      </w:pPr>
    </w:p>
    <w:p w:rsidR="00707ED4" w:rsidRPr="00522007" w:rsidRDefault="00522007" w:rsidP="00522007">
      <w:pPr>
        <w:spacing w:after="0"/>
        <w:ind w:right="252"/>
        <w:jc w:val="right"/>
        <w:rPr>
          <w:rFonts w:ascii="TH NiramitIT๙" w:hAnsi="TH NiramitIT๙" w:cs="TH NiramitIT๙"/>
          <w:sz w:val="32"/>
          <w:szCs w:val="32"/>
        </w:rPr>
      </w:pPr>
      <w:r w:rsidRPr="00522007">
        <w:rPr>
          <w:rFonts w:ascii="TH NiramitIT๙" w:hAnsi="TH NiramitIT๙" w:cs="TH NiramitIT๙"/>
          <w:sz w:val="32"/>
          <w:szCs w:val="32"/>
          <w:cs/>
        </w:rPr>
        <w:t>องค์ประกอบ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522007" w:rsidRDefault="00522007" w:rsidP="00522007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 xml:space="preserve">- 2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</w:p>
    <w:p w:rsidR="00522007" w:rsidRDefault="00522007" w:rsidP="00522007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522007" w:rsidRPr="00522007" w:rsidRDefault="00522007" w:rsidP="00522007">
      <w:pPr>
        <w:spacing w:after="0" w:line="240" w:lineRule="auto"/>
        <w:ind w:right="249"/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แบบ  </w:t>
      </w:r>
      <w:proofErr w:type="spellStart"/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>ปค</w:t>
      </w:r>
      <w:proofErr w:type="spellEnd"/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>.๔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536"/>
      </w:tblGrid>
      <w:tr w:rsidR="00707ED4" w:rsidRPr="00707ED4" w:rsidTr="006C75AC">
        <w:tc>
          <w:tcPr>
            <w:tcW w:w="5104" w:type="dxa"/>
          </w:tcPr>
          <w:p w:rsidR="00707ED4" w:rsidRPr="00707ED4" w:rsidRDefault="00707ED4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07E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707ED4" w:rsidRPr="00707ED4" w:rsidRDefault="00707ED4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07E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707ED4" w:rsidRPr="00527750" w:rsidTr="006C75AC">
        <w:tc>
          <w:tcPr>
            <w:tcW w:w="5104" w:type="dxa"/>
          </w:tcPr>
          <w:p w:rsidR="00707ED4" w:rsidRPr="00AA4C4A" w:rsidRDefault="001111AF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AA4C4A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707ED4" w:rsidRPr="00AA4C4A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๑.๒  ประสิทธิภาพของบุคลากร</w:t>
            </w:r>
          </w:p>
          <w:p w:rsidR="00707ED4" w:rsidRDefault="001111AF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</w:t>
            </w:r>
            <w:r w:rsidR="00707ED4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หน่วยตรวจสอบภายใน  มีสายบังคับบัญชาต่อผู้บริหารท้องถิ่น โดยเสนองานผ่านปลัด</w:t>
            </w:r>
            <w:r w:rsidR="00707ED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องค์การบริหารส่วนตำบล</w:t>
            </w:r>
            <w:r w:rsidR="00707ED4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ทำให้การทำงานของหน่วยงานมีค</w:t>
            </w:r>
            <w:r w:rsidR="00707ED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วามเป็นอิสระ </w:t>
            </w:r>
            <w:r w:rsidR="00707ED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แต่</w:t>
            </w:r>
            <w:r w:rsidR="00707ED4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เนื่องจากบุคลากรของหน่วยตรวจสอบ</w:t>
            </w:r>
            <w:r w:rsidR="00707ED4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ไม่มีผู้รับผิดชอบโดยตำแหน่ง  </w:t>
            </w:r>
            <w:r w:rsidR="00707ED4">
              <w:rPr>
                <w:rFonts w:ascii="TH NiramitIT๙" w:hAnsi="TH NiramitIT๙" w:cs="TH NiramitIT๙"/>
                <w:sz w:val="32"/>
                <w:szCs w:val="32"/>
                <w:cs/>
              </w:rPr>
              <w:t>ทำให้การปฏิบัติงาน</w:t>
            </w:r>
            <w:r w:rsidR="00707ED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อาจไม่ค่อย</w:t>
            </w:r>
            <w:r w:rsidR="00707ED4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เป็นไปตามลักษณะโครงสร้างขาดประสิทธิภาพ  ต้องทำงานหลายด้าน ในเวลาเดียวกัน  ขาดผู้ช่วยเหลืองานด้านอื่นๆ  ต้องมีความรู้เฉพาะด้านครอบคลุมทั้งองค์กร  ระเบียบและข้อกฎหมายที่ใช้ในการปฏิบัติงานตรวจสอบมีการเปลี่ยนแปลงใหม่ๆ อยู่เสมอ</w:t>
            </w:r>
          </w:p>
          <w:p w:rsidR="00950E3E" w:rsidRPr="00527750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07ED4" w:rsidRPr="004F44F7" w:rsidRDefault="001111AF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="00950E3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</w:t>
            </w:r>
            <w:r w:rsidR="00707ED4" w:rsidRPr="004F44F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๑.๓  จริยธรรมของผู้บริหารและเจ้าหน้าที่</w:t>
            </w:r>
          </w:p>
          <w:p w:rsidR="00707ED4" w:rsidRPr="00527750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707ED4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ผู้บริหารระดับสูงมีความซื่อสัตย์ และจริยธรรมยึดถือตามการกำหนดนโยบายในการบริหารองค์กร  การสร้างเสริม  ผู้ตรวจสอบภายในปฏิบัติตนตามหลักปฏิบัติที่กำหนดในจริยธรรมของผู้ตรวจสอบภายใน  โดยมีจุดยืนที่มั่นคง  มีความเที่ยงธรรม  การรักษาความลับ  และมีความสามารถในการปฏิบัติหน้าที่  เพื่อเป็นหลักประกันความมั่นใจในการปฏิบัติงาน</w:t>
            </w:r>
          </w:p>
          <w:p w:rsidR="00707ED4" w:rsidRPr="00527750" w:rsidRDefault="00707ED4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536" w:type="dxa"/>
          </w:tcPr>
          <w:p w:rsidR="00707ED4" w:rsidRPr="004F44F7" w:rsidRDefault="00707ED4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7ED4" w:rsidRPr="00527750" w:rsidRDefault="00707ED4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หน่วยตรวจสอบภายใน ได้ประเมินสภาพแวดล้อมการควบคุมทั้งภายในและภายนอก   หน่วยงานได้มีคำสั่งแบ่งงานชัดเจน  สายบังคั</w:t>
            </w:r>
            <w:r w:rsidR="001111AF">
              <w:rPr>
                <w:rFonts w:ascii="TH NiramitIT๙" w:hAnsi="TH NiramitIT๙" w:cs="TH NiramitIT๙"/>
                <w:sz w:val="32"/>
                <w:szCs w:val="32"/>
                <w:cs/>
              </w:rPr>
              <w:t>บบัญชาขึ้นต่อผู้บริหารท้องถิ่น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โดยเสนองานผ่าน</w:t>
            </w:r>
            <w:r w:rsidR="001111AF">
              <w:rPr>
                <w:rFonts w:ascii="TH NiramitIT๙" w:hAnsi="TH NiramitIT๙" w:cs="TH NiramitIT๙"/>
                <w:sz w:val="32"/>
                <w:szCs w:val="32"/>
                <w:cs/>
              </w:rPr>
              <w:t>ปลัดองค์การบริหารส่วน</w:t>
            </w:r>
            <w:r w:rsidR="001111AF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="001111AF">
              <w:rPr>
                <w:rFonts w:ascii="TH NiramitIT๙" w:hAnsi="TH NiramitIT๙" w:cs="TH NiramitIT๙"/>
                <w:sz w:val="32"/>
                <w:szCs w:val="32"/>
                <w:cs/>
              </w:rPr>
              <w:t>ตำบลตาแกะ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ทำให้มีอิสระในการปฏิบัติงาน</w:t>
            </w:r>
          </w:p>
          <w:p w:rsidR="00707ED4" w:rsidRPr="00527750" w:rsidRDefault="00707ED4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11AF" w:rsidRDefault="001111AF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1111AF" w:rsidRDefault="001111AF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1111AF" w:rsidRDefault="001111AF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950E3E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707ED4" w:rsidRPr="004F44F7" w:rsidRDefault="00707ED4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707ED4" w:rsidRPr="00527750" w:rsidRDefault="00707ED4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สภาพแวดล้อมการควบคุม  ในภาพรวมมีความเหมาะสม มีระเบียบ  ข้อกฎหมาย  และหนังสือสั่งการเป็นตัวกำหนด  จึงทำให้สภาพแวดล้อมการควบคุมมีประสิทธิภาพมากขึ้น</w:t>
            </w:r>
          </w:p>
        </w:tc>
      </w:tr>
    </w:tbl>
    <w:p w:rsidR="00707ED4" w:rsidRDefault="00707ED4" w:rsidP="001D073F">
      <w:pPr>
        <w:spacing w:after="0"/>
        <w:ind w:right="252"/>
        <w:jc w:val="center"/>
        <w:rPr>
          <w:rFonts w:ascii="TH NiramitIT๙" w:hAnsi="TH NiramitIT๙" w:cs="TH NiramitIT๙"/>
          <w:sz w:val="32"/>
          <w:szCs w:val="32"/>
        </w:rPr>
      </w:pPr>
    </w:p>
    <w:p w:rsidR="00950E3E" w:rsidRDefault="00950E3E" w:rsidP="001D073F">
      <w:pPr>
        <w:spacing w:after="0"/>
        <w:ind w:right="252"/>
        <w:jc w:val="center"/>
        <w:rPr>
          <w:rFonts w:ascii="TH NiramitIT๙" w:hAnsi="TH NiramitIT๙" w:cs="TH NiramitIT๙"/>
          <w:sz w:val="32"/>
          <w:szCs w:val="32"/>
        </w:rPr>
      </w:pPr>
    </w:p>
    <w:p w:rsidR="00950E3E" w:rsidRDefault="00950E3E" w:rsidP="001D073F">
      <w:pPr>
        <w:spacing w:after="0"/>
        <w:ind w:right="252"/>
        <w:jc w:val="center"/>
        <w:rPr>
          <w:rFonts w:ascii="TH NiramitIT๙" w:hAnsi="TH NiramitIT๙" w:cs="TH NiramitIT๙"/>
          <w:sz w:val="32"/>
          <w:szCs w:val="32"/>
        </w:rPr>
      </w:pPr>
    </w:p>
    <w:p w:rsidR="00950E3E" w:rsidRPr="00522007" w:rsidRDefault="00950E3E" w:rsidP="00950E3E">
      <w:pPr>
        <w:spacing w:after="0"/>
        <w:ind w:right="252"/>
        <w:jc w:val="right"/>
        <w:rPr>
          <w:rFonts w:ascii="TH NiramitIT๙" w:hAnsi="TH NiramitIT๙" w:cs="TH NiramitIT๙"/>
          <w:sz w:val="32"/>
          <w:szCs w:val="32"/>
        </w:rPr>
      </w:pPr>
      <w:r w:rsidRPr="00522007">
        <w:rPr>
          <w:rFonts w:ascii="TH NiramitIT๙" w:hAnsi="TH NiramitIT๙" w:cs="TH NiramitIT๙"/>
          <w:sz w:val="32"/>
          <w:szCs w:val="32"/>
          <w:cs/>
        </w:rPr>
        <w:t>องค์ประกอบ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950E3E" w:rsidRDefault="00950E3E" w:rsidP="00950E3E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 xml:space="preserve">- 3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</w:p>
    <w:p w:rsidR="00950E3E" w:rsidRDefault="00950E3E" w:rsidP="00950E3E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950E3E" w:rsidRPr="00950E3E" w:rsidRDefault="00950E3E" w:rsidP="00950E3E">
      <w:pPr>
        <w:spacing w:after="0" w:line="240" w:lineRule="auto"/>
        <w:ind w:right="249"/>
        <w:jc w:val="right"/>
        <w:rPr>
          <w:rFonts w:ascii="TH NiramitIT๙" w:hAnsi="TH NiramitIT๙" w:cs="TH NiramitIT๙"/>
          <w:b/>
          <w:bCs/>
          <w:sz w:val="32"/>
          <w:szCs w:val="32"/>
        </w:rPr>
      </w:pPr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แบบ  </w:t>
      </w:r>
      <w:proofErr w:type="spellStart"/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>ปค</w:t>
      </w:r>
      <w:proofErr w:type="spellEnd"/>
      <w:r w:rsidRPr="00527750">
        <w:rPr>
          <w:rFonts w:ascii="TH NiramitIT๙" w:hAnsi="TH NiramitIT๙" w:cs="TH NiramitIT๙"/>
          <w:b/>
          <w:bCs/>
          <w:sz w:val="32"/>
          <w:szCs w:val="32"/>
          <w:cs/>
        </w:rPr>
        <w:t>.๔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536"/>
      </w:tblGrid>
      <w:tr w:rsidR="00950E3E" w:rsidRPr="00707ED4" w:rsidTr="006C75AC">
        <w:tc>
          <w:tcPr>
            <w:tcW w:w="5104" w:type="dxa"/>
          </w:tcPr>
          <w:p w:rsidR="00950E3E" w:rsidRPr="00707ED4" w:rsidRDefault="00950E3E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07E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950E3E" w:rsidRPr="00707ED4" w:rsidRDefault="00950E3E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707ED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950E3E" w:rsidRPr="00527750" w:rsidTr="006C75AC">
        <w:tc>
          <w:tcPr>
            <w:tcW w:w="5104" w:type="dxa"/>
          </w:tcPr>
          <w:p w:rsidR="00950E3E" w:rsidRPr="004F44F7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</w:t>
            </w: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สภาพแวดล้อมภายนอก</w:t>
            </w:r>
          </w:p>
          <w:p w:rsidR="00950E3E" w:rsidRPr="00AA4C4A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</w:t>
            </w:r>
            <w:r w:rsidRPr="00AA4C4A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๑.๔  ระเบียบ  ข้อกฎหมาย  และระบบข้อมูลสารสนเทศ</w:t>
            </w:r>
          </w:p>
          <w:p w:rsidR="00950E3E" w:rsidRPr="00527750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ผู้ตรวจสอบภายใน  ได้ศึกษาค้นคว้าระเบียบ ข้อกฎหมาย  และข้อมูลต่างๆ อยู่เป็นประจำ  เพื่อนำมาใช้ในการปฏิบัติงานจากระบบอินเตอร์เน็ต  </w:t>
            </w:r>
            <w:proofErr w:type="spellStart"/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และเว็ปไซต์</w:t>
            </w:r>
            <w:proofErr w:type="spellEnd"/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ของกรมส่งเสริมการปกครองท้องถิ่น  สำนักงานท้องถิ่นจังหวัด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ปัตตานีและ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กรมบัญชีกลาง ฯลฯ</w:t>
            </w:r>
          </w:p>
          <w:p w:rsidR="00950E3E" w:rsidRPr="00527750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536" w:type="dxa"/>
          </w:tcPr>
          <w:p w:rsidR="00950E3E" w:rsidRPr="004F44F7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950E3E" w:rsidRPr="00527750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หน่วยตรวจสอบภายใน ได้ประเมินสภาพแวดล้อมการควบคุมทั้งภายในและภายนอก   หน่วยงานได้มีคำสั่งแบ่งงานชัดเจน  สายบังคั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บบัญชาขึ้นต่อผู้บริหารท้องถิ่น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โดยเสนองานผ่าน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ปลัดองค์การบริหารส่วน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ตำบลตาแกะ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ทำให้มีอิสระในการปฏิบัติงาน</w:t>
            </w:r>
          </w:p>
          <w:p w:rsidR="00950E3E" w:rsidRPr="00527750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50E3E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950E3E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</w:p>
          <w:p w:rsidR="00950E3E" w:rsidRPr="004F44F7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950E3E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 สภาพแวดล้อมการควบคุม  ในภาพรวมมีความเหมาะสม มีระเบียบ  ข้อกฎหมาย  และหนังสือสั่งการเป็นตัวกำหนด  จึงทำให้สภาพแวดล้อมการควบคุมมีประสิทธิภาพมากขึ้น</w:t>
            </w:r>
          </w:p>
          <w:p w:rsidR="00950E3E" w:rsidRDefault="00950E3E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Pr="00527750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950E3E" w:rsidRDefault="00950E3E" w:rsidP="001D073F">
      <w:pPr>
        <w:spacing w:after="0"/>
        <w:ind w:right="252"/>
        <w:jc w:val="center"/>
        <w:rPr>
          <w:rFonts w:ascii="TH NiramitIT๙" w:hAnsi="TH NiramitIT๙" w:cs="TH NiramitIT๙"/>
          <w:sz w:val="32"/>
          <w:szCs w:val="32"/>
        </w:rPr>
      </w:pPr>
    </w:p>
    <w:p w:rsidR="00950E3E" w:rsidRPr="00522007" w:rsidRDefault="00950E3E" w:rsidP="00950E3E">
      <w:pPr>
        <w:spacing w:after="0"/>
        <w:ind w:right="252"/>
        <w:jc w:val="right"/>
        <w:rPr>
          <w:rFonts w:ascii="TH NiramitIT๙" w:hAnsi="TH NiramitIT๙" w:cs="TH NiramitIT๙"/>
          <w:sz w:val="32"/>
          <w:szCs w:val="32"/>
        </w:rPr>
      </w:pPr>
      <w:r w:rsidRPr="00522007">
        <w:rPr>
          <w:rFonts w:ascii="TH NiramitIT๙" w:hAnsi="TH NiramitIT๙" w:cs="TH NiramitIT๙"/>
          <w:sz w:val="32"/>
          <w:szCs w:val="32"/>
          <w:cs/>
        </w:rPr>
        <w:t>องค์ประกอบ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950E3E" w:rsidRDefault="00950E3E" w:rsidP="00950E3E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 xml:space="preserve">- 4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</w:p>
    <w:p w:rsidR="005048AC" w:rsidRPr="00527750" w:rsidRDefault="005048AC" w:rsidP="004F44F7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2F3000" w:rsidRPr="00347FCA" w:rsidTr="004F44F7">
        <w:tc>
          <w:tcPr>
            <w:tcW w:w="5104" w:type="dxa"/>
          </w:tcPr>
          <w:p w:rsidR="002F3000" w:rsidRPr="00347FCA" w:rsidRDefault="002F3000" w:rsidP="005048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2F3000" w:rsidRPr="00347FCA" w:rsidRDefault="002F3000" w:rsidP="005E4891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2F3000" w:rsidRPr="00527750" w:rsidTr="004F44F7">
        <w:tc>
          <w:tcPr>
            <w:tcW w:w="5104" w:type="dxa"/>
          </w:tcPr>
          <w:p w:rsidR="002F3000" w:rsidRPr="004F44F7" w:rsidRDefault="004F44F7" w:rsidP="004F44F7">
            <w:pPr>
              <w:ind w:left="360"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 w:rsidRPr="004F44F7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4F44F7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2.  </w:t>
            </w:r>
            <w:r w:rsidR="002F3000" w:rsidRPr="004F44F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การประเมินความเสี่ยง</w:t>
            </w:r>
          </w:p>
          <w:p w:rsidR="002F3000" w:rsidRPr="00527750" w:rsidRDefault="004F44F7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="002F3000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จากการประเมินความเสี่ยงของหน่วยตรวจสอบภายใน พบว่ามีความเสี่ยง ดังนี้</w:t>
            </w:r>
          </w:p>
          <w:p w:rsidR="002F3000" w:rsidRPr="00527750" w:rsidRDefault="004F44F7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๒.๑ </w:t>
            </w:r>
            <w:r w:rsidR="002F3000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หน่วยตรวจสอบได้รับเอกสารเพื่อใช้ในการตรวจสอบล่าช้า/ไม่ครบถ้วน  ขาดความร่วมมือของหน่วยรับตรวจ</w:t>
            </w:r>
          </w:p>
          <w:p w:rsidR="00FE39E3" w:rsidRDefault="004F44F7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๒.๒  มีระเบียบข้อกฎหมาย</w:t>
            </w:r>
            <w:r w:rsidR="002F3000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หนังสือสั่งการ</w:t>
            </w: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A4C4A" w:rsidRPr="00527750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E39E3" w:rsidRPr="004F44F7" w:rsidRDefault="004F44F7" w:rsidP="004F44F7">
            <w:pPr>
              <w:spacing w:before="120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</w:t>
            </w:r>
            <w:r w:rsidRPr="004F44F7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3.  </w:t>
            </w:r>
            <w:r w:rsidR="00FE39E3" w:rsidRPr="004F44F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กิจกรรมการควบคุม</w:t>
            </w:r>
          </w:p>
          <w:p w:rsidR="004F44F7" w:rsidRDefault="004F44F7" w:rsidP="004F44F7">
            <w:pPr>
              <w:pStyle w:val="a4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="00FE39E3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หน่วยตรวจสอบภายใน  วิเคราะห์</w:t>
            </w:r>
            <w:r w:rsidR="00FE39E3" w:rsidRPr="004F44F7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ประเมิน</w:t>
            </w:r>
          </w:p>
          <w:p w:rsidR="00FE39E3" w:rsidRPr="004F44F7" w:rsidRDefault="00FE39E3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sz w:val="32"/>
                <w:szCs w:val="32"/>
                <w:cs/>
              </w:rPr>
              <w:t>ความเสี่ยงระบบคว</w:t>
            </w:r>
            <w:r w:rsidR="004F44F7" w:rsidRPr="004F44F7">
              <w:rPr>
                <w:rFonts w:ascii="TH NiramitIT๙" w:hAnsi="TH NiramitIT๙" w:cs="TH NiramitIT๙"/>
                <w:sz w:val="32"/>
                <w:szCs w:val="32"/>
                <w:cs/>
              </w:rPr>
              <w:t>บคุมภายในจากสภาพแวดล้อมภายใน</w:t>
            </w:r>
            <w:r w:rsidR="004F44F7" w:rsidRPr="004F44F7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4F44F7">
              <w:rPr>
                <w:rFonts w:ascii="TH NiramitIT๙" w:hAnsi="TH NiramitIT๙" w:cs="TH NiramitIT๙"/>
                <w:sz w:val="32"/>
                <w:szCs w:val="32"/>
                <w:cs/>
              </w:rPr>
              <w:t>และสภาพแวดล้อมภายนอก  โดยมีกิจกรรมควบคุม  ดังนี้</w:t>
            </w:r>
          </w:p>
          <w:p w:rsidR="00FE39E3" w:rsidRPr="00527750" w:rsidRDefault="004F44F7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</w:t>
            </w:r>
            <w:r w:rsidR="00AA4C4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๓.๑ ศึกษาระเบียบ ข้อกฎหมาย </w:t>
            </w:r>
            <w:r w:rsidR="00FE39E3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และหนังสือสั่งการ</w:t>
            </w:r>
          </w:p>
          <w:p w:rsidR="00251766" w:rsidRPr="00527750" w:rsidRDefault="004F44F7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</w:t>
            </w:r>
            <w:r w:rsidR="00E922AE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๓.๒ จัดทำบันทึกขออนุมัติแจ้งเข้าดำเนินการตรวจสอบ</w:t>
            </w:r>
          </w:p>
          <w:p w:rsidR="00AA4C4A" w:rsidRDefault="004F44F7" w:rsidP="004F44F7">
            <w:pPr>
              <w:spacing w:before="120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</w:p>
          <w:p w:rsidR="0037271F" w:rsidRPr="00527750" w:rsidRDefault="0037271F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2F3000" w:rsidRPr="004F44F7" w:rsidRDefault="00D63EF0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AA4C4A" w:rsidRDefault="009458F6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จากการประเมินความเสี่ยงยังคงมีความเสี่ยง</w:t>
            </w:r>
            <w:r w:rsidR="00D1381D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ในการปฏิบัติงานตรวจสอบ คือ ได้รับเอกสารจากหน่วยรับตรวจตามแผนล่าช้าและไม่ครบถ้วน ระเบียบ  ข้อกฎหมาย มีการเปลี่ยนแปลง</w:t>
            </w:r>
          </w:p>
          <w:p w:rsidR="00AA4C4A" w:rsidRPr="00527750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E39E3" w:rsidRPr="004F44F7" w:rsidRDefault="00FE39E3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FE39E3" w:rsidRPr="00527750" w:rsidRDefault="00FE39E3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ยังคงมีความเสี่ยงในการปฏิบัติงานตรวจสอบ  </w:t>
            </w:r>
          </w:p>
          <w:p w:rsidR="00AA4C4A" w:rsidRPr="00527750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79A4" w:rsidRPr="00AA4C4A" w:rsidRDefault="004F79A4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A4C4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4F44F7" w:rsidRPr="00527750" w:rsidRDefault="004F79A4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ผู้ตรวจสอบภายใน</w:t>
            </w:r>
            <w:r w:rsidR="00E922AE"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ให้ความสำคัญในการศึกษาระเบียบ ข้อกฎหมาย และหนังสือสั่งการต่างๆ ให้ทันกับเหตุการณ์ปัจจุบัน</w:t>
            </w: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251766" w:rsidRPr="004F44F7" w:rsidRDefault="00251766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ข้อสรุป </w:t>
            </w:r>
          </w:p>
          <w:p w:rsidR="004F44F7" w:rsidRPr="00527750" w:rsidRDefault="00251766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ใช้ระเบียบ  ข้อกฎหมาย และหนังสือสั่งการ ในการปฏิบัติงาน</w:t>
            </w: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EB4B45" w:rsidRDefault="00EB4B45" w:rsidP="004F44F7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A4C4A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AA4C4A" w:rsidRPr="00527750" w:rsidRDefault="00AA4C4A" w:rsidP="004F44F7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4F44F7" w:rsidRDefault="00EB4B45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  <w:r w:rsidRPr="00527750">
        <w:rPr>
          <w:rFonts w:ascii="TH NiramitIT๙" w:hAnsi="TH NiramitIT๙" w:cs="TH NiramitIT๙"/>
          <w:sz w:val="32"/>
          <w:szCs w:val="32"/>
          <w:cs/>
        </w:rPr>
        <w:t xml:space="preserve">     </w:t>
      </w:r>
    </w:p>
    <w:p w:rsidR="00AA4C4A" w:rsidRPr="00522007" w:rsidRDefault="00AA4C4A" w:rsidP="00AA4C4A">
      <w:pPr>
        <w:spacing w:after="0"/>
        <w:ind w:right="252"/>
        <w:jc w:val="right"/>
        <w:rPr>
          <w:rFonts w:ascii="TH NiramitIT๙" w:hAnsi="TH NiramitIT๙" w:cs="TH NiramitIT๙"/>
          <w:sz w:val="32"/>
          <w:szCs w:val="32"/>
        </w:rPr>
      </w:pPr>
      <w:r w:rsidRPr="00522007">
        <w:rPr>
          <w:rFonts w:ascii="TH NiramitIT๙" w:hAnsi="TH NiramitIT๙" w:cs="TH NiramitIT๙"/>
          <w:sz w:val="32"/>
          <w:szCs w:val="32"/>
          <w:cs/>
        </w:rPr>
        <w:t>องค์ประกอบ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AA4C4A" w:rsidRDefault="00AA4C4A" w:rsidP="00AA4C4A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 xml:space="preserve">- 5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</w:p>
    <w:p w:rsidR="004F44F7" w:rsidRDefault="004F44F7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536"/>
      </w:tblGrid>
      <w:tr w:rsidR="004F44F7" w:rsidRPr="00347FCA" w:rsidTr="00BB3580">
        <w:tc>
          <w:tcPr>
            <w:tcW w:w="5104" w:type="dxa"/>
          </w:tcPr>
          <w:p w:rsidR="004F44F7" w:rsidRPr="00347FCA" w:rsidRDefault="004F44F7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4F44F7" w:rsidRPr="00347FCA" w:rsidRDefault="004F44F7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4F44F7" w:rsidRPr="00527750" w:rsidTr="00BB3580">
        <w:tc>
          <w:tcPr>
            <w:tcW w:w="5104" w:type="dxa"/>
          </w:tcPr>
          <w:p w:rsidR="00BB3580" w:rsidRPr="004F44F7" w:rsidRDefault="00AA4C4A" w:rsidP="00BB3580">
            <w:pPr>
              <w:spacing w:before="120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u w:val="single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</w:t>
            </w:r>
            <w:r w:rsidR="00BB3580" w:rsidRPr="004F44F7">
              <w:rPr>
                <w:rFonts w:ascii="TH NiramitIT๙" w:hAnsi="TH NiramitIT๙" w:cs="TH NiramitIT๙" w:hint="cs"/>
                <w:sz w:val="32"/>
                <w:szCs w:val="32"/>
                <w:u w:val="single"/>
                <w:cs/>
              </w:rPr>
              <w:t xml:space="preserve">4.  </w:t>
            </w:r>
            <w:r w:rsidR="00BB3580" w:rsidRPr="004F44F7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สารสนเทศและการสื่อสาร</w:t>
            </w:r>
          </w:p>
          <w:p w:rsidR="00BB3580" w:rsidRDefault="00BB3580" w:rsidP="00BB3580">
            <w:pPr>
              <w:pStyle w:val="a4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วิเคราะห์ประเมินความเสี่ยงระบบควบคุม</w:t>
            </w:r>
          </w:p>
          <w:p w:rsidR="00BB3580" w:rsidRPr="00527750" w:rsidRDefault="00BB3580" w:rsidP="00BB3580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sz w:val="32"/>
                <w:szCs w:val="32"/>
                <w:cs/>
              </w:rPr>
              <w:t>ภายในจาก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สารสนเทศและการสื่อสาร  ดังนี้</w:t>
            </w:r>
          </w:p>
          <w:p w:rsidR="00BB3580" w:rsidRPr="00527750" w:rsidRDefault="00BB3580" w:rsidP="00BB3580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๔.๑  สารสนเทศ</w:t>
            </w:r>
          </w:p>
          <w:p w:rsidR="00BB3580" w:rsidRPr="00527750" w:rsidRDefault="00BB3580" w:rsidP="00BB3580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ผู้ตรวจสอบภายใน ใช้ระบบอินเตอร์เน็ตมาช่วยในการศึกษา  ข้อกฎหมาย  ระเบียบ  และข้อบังคับต่างๆ  แนวทางในการวางแผนตรวจสอบ  การดำเนินการตรวจสอบ  การใช้เทคนิคการตรวจสอบ  การจัดทำกระดาษทำการตรวจสอบ  การรายงานผลการตรวจสอบ  และการติดตามผลการตรวจสอบ ฯลฯ  เพื่อประสิทธิภาพในการทำงานให้ดียิ่งขึ้น</w:t>
            </w:r>
          </w:p>
          <w:p w:rsidR="00BB3580" w:rsidRPr="00527750" w:rsidRDefault="00BB3580" w:rsidP="00BB3580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๔.๒  การสื่อสาร</w:t>
            </w:r>
          </w:p>
          <w:p w:rsidR="00BB3580" w:rsidRPr="00527750" w:rsidRDefault="00BB3580" w:rsidP="00BB3580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การติดต่อประสานงานภายในของหน่วยงานตรวจสอบภายในโดยการติดต่อโดยตรง และติดต่อทางโทรศัพท์ </w:t>
            </w:r>
            <w:proofErr w:type="spellStart"/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และไลน์</w:t>
            </w:r>
            <w:proofErr w:type="spellEnd"/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สำนักงานมาเป็นเครื่องมือในการสื่อสารระหว่างการปฏิบัติงานในองค์กร</w:t>
            </w:r>
          </w:p>
          <w:p w:rsidR="00BB3580" w:rsidRDefault="00BB3580" w:rsidP="00BB3580">
            <w:pPr>
              <w:spacing w:before="120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  <w:p w:rsidR="00BB3580" w:rsidRPr="00347FCA" w:rsidRDefault="00BB3580" w:rsidP="00BB3580">
            <w:pPr>
              <w:spacing w:before="120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5.  </w:t>
            </w:r>
            <w:r w:rsidRPr="00347FCA">
              <w:rPr>
                <w:rFonts w:ascii="TH NiramitIT๙" w:hAnsi="TH NiramitIT๙" w:cs="TH NiramitIT๙"/>
                <w:sz w:val="32"/>
                <w:szCs w:val="32"/>
                <w:cs/>
              </w:rPr>
              <w:t>กิจกรรมการติดตามผล</w:t>
            </w:r>
          </w:p>
          <w:p w:rsidR="00BB3580" w:rsidRDefault="00BB3580" w:rsidP="00BB3580">
            <w:pPr>
              <w:pStyle w:val="a4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ผู้ตรวจสอบภายใน ใช้แบบสอบทานเป็น</w:t>
            </w:r>
          </w:p>
          <w:p w:rsidR="00BB3580" w:rsidRPr="00527750" w:rsidRDefault="00BB3580" w:rsidP="00BB3580">
            <w:pPr>
              <w:spacing w:before="120"/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sz w:val="32"/>
                <w:szCs w:val="32"/>
                <w:cs/>
              </w:rPr>
              <w:t>เครื่องมือใน</w:t>
            </w: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การติดตามประเมินผลการควบคุมภายในและรายงานผลฯ ให้ผู้บริหารทราบ และแก้ไขข้อบกพร่องต่อไป</w:t>
            </w:r>
          </w:p>
          <w:p w:rsidR="004F44F7" w:rsidRPr="00527750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4F44F7" w:rsidRP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4F44F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มีระบบข้อมูลสารสนเทศที่เกี่ยวข้องกับการปฏิบัติงานอย่างเหมาะสมต่อเจ้าหน้าที่  มีการใช้ระบบอินเตอร์เน็ตในการศึกษาค้นคว้าหาข้อมูลต่างๆและมีการจัดทำแผนการตรวจสอบประจำปีและแผนการดำเนินงาน  กฎบัตร  เพื่อแจ้งให้แก่ทุกส่วนราชการได้รับทราบ</w:t>
            </w:r>
          </w:p>
          <w:p w:rsidR="00AA4C4A" w:rsidRPr="00527750" w:rsidRDefault="00AA4C4A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Pr="00AA4C4A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AA4C4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4F44F7" w:rsidRPr="00527750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สารสนเทศและการสื่อสารสำหรับการปฏิบัติงานมีความจำเป็นและเหมาะสมในการปฏิบัติงาน  ผู้บริหารทุกระดับได้กำชับให้พนักงานทุกคนปฏิบัติตาม ข้อกฎหมาย  ระเบียบ  ข้อบังคับและหนังสือสั่งการต่างๆอย่างเคร่งครัด </w:t>
            </w:r>
          </w:p>
          <w:p w:rsidR="004F44F7" w:rsidRPr="00527750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Pr="00527750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Pr="00527750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4F44F7" w:rsidRPr="00347FCA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4F44F7" w:rsidRDefault="004F44F7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ผู้ตรวจสอบภายใน มีการติดตามประเมินผลการปฏิบัติงานตามระบบควบคุมภายในอย่างต่อเนื่องทุกปีและเป็นส่วนหนึ่งของกระบวนการปฏิบัติงานตามปกติ</w:t>
            </w:r>
          </w:p>
          <w:p w:rsidR="00347FCA" w:rsidRPr="00527750" w:rsidRDefault="00347FCA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4F44F7" w:rsidRDefault="004F44F7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p w:rsidR="00347FCA" w:rsidRPr="00522007" w:rsidRDefault="00EB4B45" w:rsidP="00347FCA">
      <w:pPr>
        <w:spacing w:after="0"/>
        <w:ind w:right="252"/>
        <w:jc w:val="right"/>
        <w:rPr>
          <w:rFonts w:ascii="TH NiramitIT๙" w:hAnsi="TH NiramitIT๙" w:cs="TH NiramitIT๙"/>
          <w:sz w:val="32"/>
          <w:szCs w:val="32"/>
        </w:rPr>
      </w:pPr>
      <w:r w:rsidRPr="0052775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47FCA" w:rsidRPr="00522007">
        <w:rPr>
          <w:rFonts w:ascii="TH NiramitIT๙" w:hAnsi="TH NiramitIT๙" w:cs="TH NiramitIT๙"/>
          <w:sz w:val="32"/>
          <w:szCs w:val="32"/>
          <w:cs/>
        </w:rPr>
        <w:t>องค์ประกอบ</w:t>
      </w:r>
      <w:r w:rsidR="00347FCA"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347FCA" w:rsidRDefault="00347FCA" w:rsidP="00347FCA">
      <w:pPr>
        <w:spacing w:after="0" w:line="240" w:lineRule="auto"/>
        <w:ind w:right="249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 xml:space="preserve">- </w:t>
      </w:r>
      <w:r>
        <w:rPr>
          <w:rFonts w:ascii="TH NiramitIT๙" w:hAnsi="TH NiramitIT๙" w:cs="TH NiramitIT๙"/>
          <w:b/>
          <w:bCs/>
          <w:sz w:val="32"/>
          <w:szCs w:val="32"/>
        </w:rPr>
        <w:t>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–</w:t>
      </w:r>
    </w:p>
    <w:p w:rsidR="00AA4C4A" w:rsidRDefault="00AA4C4A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AA4C4A" w:rsidRPr="00347FCA" w:rsidTr="006C75AC">
        <w:tc>
          <w:tcPr>
            <w:tcW w:w="5104" w:type="dxa"/>
          </w:tcPr>
          <w:p w:rsidR="00AA4C4A" w:rsidRPr="00347FCA" w:rsidRDefault="00AA4C4A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6" w:type="dxa"/>
          </w:tcPr>
          <w:p w:rsidR="00AA4C4A" w:rsidRPr="00347FCA" w:rsidRDefault="00AA4C4A" w:rsidP="006C75AC">
            <w:pPr>
              <w:ind w:right="252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AA4C4A" w:rsidRPr="00527750" w:rsidTr="006C75AC">
        <w:tc>
          <w:tcPr>
            <w:tcW w:w="5104" w:type="dxa"/>
          </w:tcPr>
          <w:p w:rsidR="00AA4C4A" w:rsidRPr="00527750" w:rsidRDefault="00AA4C4A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A4C4A" w:rsidRPr="00347FCA" w:rsidRDefault="00AA4C4A" w:rsidP="006C75AC">
            <w:pPr>
              <w:ind w:right="252"/>
              <w:jc w:val="thaiDistribute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47FC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ข้อสรุป</w:t>
            </w:r>
          </w:p>
          <w:p w:rsidR="00AA4C4A" w:rsidRPr="00527750" w:rsidRDefault="00AA4C4A" w:rsidP="006C75AC">
            <w:pPr>
              <w:ind w:right="252"/>
              <w:jc w:val="thaiDistribute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27750">
              <w:rPr>
                <w:rFonts w:ascii="TH NiramitIT๙" w:hAnsi="TH NiramitIT๙" w:cs="TH NiramitIT๙"/>
                <w:sz w:val="32"/>
                <w:szCs w:val="32"/>
                <w:cs/>
              </w:rPr>
              <w:t>ผู้บริหารมีการติดตามเพื่อให้การปฏิบัติงานเป็นไปตามระบบควบคุมภายในที่กำหนดไว้อย่างต่อเนื่อง  มีคณะกรรมการติดตามประเมินผลการควบคุมภายในของเทศบาล  จัดทำรายงานผลการติดตามการปฏิบัติตามแผนการปรับปรุงการควบคุมภายใน</w:t>
            </w:r>
          </w:p>
        </w:tc>
      </w:tr>
    </w:tbl>
    <w:p w:rsidR="00347FCA" w:rsidRDefault="00EB4B45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  <w:r w:rsidRPr="00527750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347FCA" w:rsidRDefault="00347FCA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p w:rsidR="00347FCA" w:rsidRDefault="00EB4B45" w:rsidP="00EB4B45">
      <w:pPr>
        <w:spacing w:after="0"/>
        <w:ind w:right="252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47FCA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ผลการประเมินโดยรวม</w:t>
      </w:r>
    </w:p>
    <w:p w:rsidR="00347FCA" w:rsidRDefault="00EB4B45" w:rsidP="00347FCA">
      <w:pPr>
        <w:spacing w:after="0"/>
        <w:ind w:left="720" w:right="252" w:firstLine="720"/>
        <w:rPr>
          <w:rFonts w:ascii="TH NiramitIT๙" w:hAnsi="TH NiramitIT๙" w:cs="TH NiramitIT๙"/>
          <w:sz w:val="32"/>
          <w:szCs w:val="32"/>
        </w:rPr>
      </w:pPr>
      <w:r w:rsidRPr="00527750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:rsidR="00EB4B45" w:rsidRPr="00527750" w:rsidRDefault="00EB4B45" w:rsidP="00347FCA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  <w:r w:rsidRPr="00527750">
        <w:rPr>
          <w:rFonts w:ascii="TH NiramitIT๙" w:hAnsi="TH NiramitIT๙" w:cs="TH NiramitIT๙"/>
          <w:sz w:val="32"/>
          <w:szCs w:val="32"/>
          <w:cs/>
        </w:rPr>
        <w:t>..........</w:t>
      </w:r>
      <w:r w:rsidR="00347FCA"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27750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</w:t>
      </w:r>
      <w:r w:rsidR="00347FCA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347FCA" w:rsidRDefault="00EB4B45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  <w:r w:rsidRPr="00527750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                                                   </w:t>
      </w:r>
    </w:p>
    <w:p w:rsidR="00347FCA" w:rsidRDefault="00347FCA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p w:rsidR="00347FCA" w:rsidRDefault="00347FCA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p w:rsidR="00347FCA" w:rsidRPr="00BB3580" w:rsidRDefault="00347FCA" w:rsidP="00347FCA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24"/>
          <w:szCs w:val="32"/>
        </w:rPr>
      </w:pPr>
      <w:r w:rsidRPr="00BB3580">
        <w:rPr>
          <w:rFonts w:ascii="TH NiramitIT๙" w:eastAsia="Calibri" w:hAnsi="TH NiramitIT๙" w:cs="TH NiramitIT๙"/>
          <w:sz w:val="24"/>
          <w:szCs w:val="32"/>
          <w:cs/>
        </w:rPr>
        <w:t>(</w:t>
      </w:r>
      <w:r w:rsidRPr="00BB3580">
        <w:rPr>
          <w:rFonts w:ascii="TH NiramitIT๙" w:eastAsia="Calibri" w:hAnsi="TH NiramitIT๙" w:cs="TH NiramitIT๙" w:hint="cs"/>
          <w:sz w:val="24"/>
          <w:szCs w:val="32"/>
          <w:cs/>
        </w:rPr>
        <w:t>นางสาววลีรวี  ขุนรอง</w:t>
      </w:r>
      <w:r w:rsidRPr="00BB3580">
        <w:rPr>
          <w:rFonts w:ascii="TH NiramitIT๙" w:eastAsia="Calibri" w:hAnsi="TH NiramitIT๙" w:cs="TH NiramitIT๙"/>
          <w:sz w:val="24"/>
          <w:szCs w:val="32"/>
          <w:cs/>
        </w:rPr>
        <w:t xml:space="preserve">)                                </w:t>
      </w:r>
    </w:p>
    <w:p w:rsidR="00347FCA" w:rsidRPr="00BB3580" w:rsidRDefault="00347FCA" w:rsidP="00347FCA">
      <w:pPr>
        <w:spacing w:after="0" w:line="240" w:lineRule="auto"/>
        <w:ind w:left="2880" w:firstLine="720"/>
        <w:rPr>
          <w:rFonts w:ascii="TH NiramitIT๙" w:eastAsia="Calibri" w:hAnsi="TH NiramitIT๙" w:cs="TH NiramitIT๙"/>
          <w:sz w:val="24"/>
          <w:szCs w:val="32"/>
        </w:rPr>
      </w:pPr>
      <w:r w:rsidRPr="00BB3580">
        <w:rPr>
          <w:rFonts w:ascii="TH NiramitIT๙" w:eastAsia="Calibri" w:hAnsi="TH NiramitIT๙" w:cs="TH NiramitIT๙"/>
          <w:sz w:val="24"/>
          <w:szCs w:val="32"/>
          <w:cs/>
        </w:rPr>
        <w:t xml:space="preserve">ตำแหน่ง </w:t>
      </w:r>
      <w:r w:rsidRPr="00BB3580">
        <w:rPr>
          <w:rFonts w:ascii="TH NiramitIT๙" w:eastAsia="Calibri" w:hAnsi="TH NiramitIT๙" w:cs="TH NiramitIT๙" w:hint="cs"/>
          <w:sz w:val="24"/>
          <w:szCs w:val="32"/>
          <w:cs/>
        </w:rPr>
        <w:t xml:space="preserve">นักวิเคราะห์นโยบายและแผน รักษาราชการ             </w:t>
      </w:r>
    </w:p>
    <w:p w:rsidR="00347FCA" w:rsidRPr="00BB3580" w:rsidRDefault="00347FCA" w:rsidP="00347FCA">
      <w:pPr>
        <w:spacing w:after="0" w:line="240" w:lineRule="auto"/>
        <w:ind w:left="3600" w:firstLine="720"/>
        <w:rPr>
          <w:rFonts w:ascii="TH NiramitIT๙" w:eastAsia="Calibri" w:hAnsi="TH NiramitIT๙" w:cs="TH NiramitIT๙"/>
          <w:sz w:val="24"/>
          <w:szCs w:val="32"/>
          <w:cs/>
        </w:rPr>
      </w:pPr>
      <w:r w:rsidRPr="00BB3580">
        <w:rPr>
          <w:rFonts w:ascii="TH NiramitIT๙" w:eastAsia="Calibri" w:hAnsi="TH NiramitIT๙" w:cs="TH NiramitIT๙" w:hint="cs"/>
          <w:sz w:val="24"/>
          <w:szCs w:val="32"/>
          <w:cs/>
        </w:rPr>
        <w:t xml:space="preserve">        </w:t>
      </w:r>
      <w:r w:rsidRPr="00BB3580">
        <w:rPr>
          <w:rFonts w:ascii="TH NiramitIT๙" w:eastAsia="Calibri" w:hAnsi="TH NiramitIT๙" w:cs="TH NiramitIT๙"/>
          <w:sz w:val="24"/>
          <w:szCs w:val="32"/>
          <w:cs/>
        </w:rPr>
        <w:t>นักวิชาการตรวจสอบภายใน</w:t>
      </w:r>
    </w:p>
    <w:p w:rsidR="00347FCA" w:rsidRPr="005734E4" w:rsidRDefault="00347FCA" w:rsidP="00347FCA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5734E4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5734E4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       </w:t>
      </w:r>
      <w:r w:rsidRPr="005734E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5734E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5734E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5734E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5734E4">
        <w:rPr>
          <w:rFonts w:ascii="TH NiramitIT๙" w:eastAsia="Calibri" w:hAnsi="TH NiramitIT๙" w:cs="TH NiramitIT๙"/>
          <w:sz w:val="32"/>
          <w:szCs w:val="32"/>
          <w:cs/>
        </w:rPr>
        <w:t xml:space="preserve">วันที่   </w:t>
      </w:r>
      <w:r w:rsidR="005734E4" w:rsidRPr="005734E4">
        <w:rPr>
          <w:rFonts w:ascii="TH NiramitIT๙" w:eastAsia="Calibri" w:hAnsi="TH NiramitIT๙" w:cs="TH NiramitIT๙"/>
          <w:sz w:val="32"/>
          <w:szCs w:val="32"/>
        </w:rPr>
        <w:t>26</w:t>
      </w:r>
      <w:r w:rsidRPr="005734E4">
        <w:rPr>
          <w:rFonts w:ascii="TH NiramitIT๙" w:eastAsia="Calibri" w:hAnsi="TH NiramitIT๙" w:cs="TH NiramitIT๙"/>
          <w:sz w:val="32"/>
          <w:szCs w:val="32"/>
          <w:cs/>
        </w:rPr>
        <w:t xml:space="preserve">  เดือน ตุลาคม พ.ศ. ๒๕๖๑</w:t>
      </w:r>
    </w:p>
    <w:p w:rsidR="00347FCA" w:rsidRPr="00BB3580" w:rsidRDefault="00347FCA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p w:rsidR="00347FCA" w:rsidRDefault="00347FCA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</w:rPr>
      </w:pPr>
    </w:p>
    <w:p w:rsidR="00EB4B45" w:rsidRPr="00347FCA" w:rsidRDefault="00EB4B45" w:rsidP="00EB4B45">
      <w:pPr>
        <w:spacing w:after="0"/>
        <w:ind w:right="252"/>
        <w:rPr>
          <w:rFonts w:ascii="TH NiramitIT๙" w:hAnsi="TH NiramitIT๙" w:cs="TH NiramitIT๙"/>
          <w:sz w:val="32"/>
          <w:szCs w:val="32"/>
          <w:cs/>
        </w:rPr>
      </w:pPr>
    </w:p>
    <w:sectPr w:rsidR="00EB4B45" w:rsidRPr="00347FCA" w:rsidSect="0052775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79E"/>
    <w:multiLevelType w:val="hybridMultilevel"/>
    <w:tmpl w:val="DCDA52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B00E0"/>
    <w:multiLevelType w:val="hybridMultilevel"/>
    <w:tmpl w:val="81C6F8F4"/>
    <w:lvl w:ilvl="0" w:tplc="ACBE76F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2E360D0"/>
    <w:multiLevelType w:val="hybridMultilevel"/>
    <w:tmpl w:val="CD7A7AA0"/>
    <w:lvl w:ilvl="0" w:tplc="BDF62828">
      <w:start w:val="1"/>
      <w:numFmt w:val="thaiNumbers"/>
      <w:lvlText w:val="%1."/>
      <w:lvlJc w:val="left"/>
      <w:pPr>
        <w:ind w:left="5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F4750F4"/>
    <w:multiLevelType w:val="hybridMultilevel"/>
    <w:tmpl w:val="F6D011BE"/>
    <w:lvl w:ilvl="0" w:tplc="93628E4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459DE"/>
    <w:multiLevelType w:val="hybridMultilevel"/>
    <w:tmpl w:val="F6D011BE"/>
    <w:lvl w:ilvl="0" w:tplc="93628E4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6801"/>
    <w:multiLevelType w:val="hybridMultilevel"/>
    <w:tmpl w:val="F6D011BE"/>
    <w:lvl w:ilvl="0" w:tplc="93628E4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C096A"/>
    <w:multiLevelType w:val="hybridMultilevel"/>
    <w:tmpl w:val="365A90CE"/>
    <w:lvl w:ilvl="0" w:tplc="CC68335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A3BED"/>
    <w:multiLevelType w:val="hybridMultilevel"/>
    <w:tmpl w:val="F6D011BE"/>
    <w:lvl w:ilvl="0" w:tplc="93628E4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134F6"/>
    <w:multiLevelType w:val="hybridMultilevel"/>
    <w:tmpl w:val="F6D011BE"/>
    <w:lvl w:ilvl="0" w:tplc="93628E42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D"/>
    <w:rsid w:val="0001184D"/>
    <w:rsid w:val="0002754D"/>
    <w:rsid w:val="00044DF3"/>
    <w:rsid w:val="00054C5A"/>
    <w:rsid w:val="000A33DB"/>
    <w:rsid w:val="000A67B1"/>
    <w:rsid w:val="001111AF"/>
    <w:rsid w:val="00180F4B"/>
    <w:rsid w:val="0019315A"/>
    <w:rsid w:val="001D073F"/>
    <w:rsid w:val="00251766"/>
    <w:rsid w:val="0025418A"/>
    <w:rsid w:val="002F3000"/>
    <w:rsid w:val="00336C7A"/>
    <w:rsid w:val="00347F24"/>
    <w:rsid w:val="00347FCA"/>
    <w:rsid w:val="0037271F"/>
    <w:rsid w:val="003C1B78"/>
    <w:rsid w:val="0040540E"/>
    <w:rsid w:val="00447342"/>
    <w:rsid w:val="004F44F7"/>
    <w:rsid w:val="004F79A4"/>
    <w:rsid w:val="005048AC"/>
    <w:rsid w:val="00522007"/>
    <w:rsid w:val="00527750"/>
    <w:rsid w:val="00527EA4"/>
    <w:rsid w:val="00547421"/>
    <w:rsid w:val="005734E4"/>
    <w:rsid w:val="005A7B1B"/>
    <w:rsid w:val="005B1A5C"/>
    <w:rsid w:val="006242CA"/>
    <w:rsid w:val="00707ED4"/>
    <w:rsid w:val="00772255"/>
    <w:rsid w:val="007A278D"/>
    <w:rsid w:val="007E5C0C"/>
    <w:rsid w:val="00807179"/>
    <w:rsid w:val="008223C4"/>
    <w:rsid w:val="0083349C"/>
    <w:rsid w:val="00856331"/>
    <w:rsid w:val="00875810"/>
    <w:rsid w:val="008D7A85"/>
    <w:rsid w:val="008E05ED"/>
    <w:rsid w:val="008E2B2E"/>
    <w:rsid w:val="008F76D5"/>
    <w:rsid w:val="009037AD"/>
    <w:rsid w:val="009259B1"/>
    <w:rsid w:val="009458F6"/>
    <w:rsid w:val="00950E3E"/>
    <w:rsid w:val="009E467A"/>
    <w:rsid w:val="009E490B"/>
    <w:rsid w:val="00A3280C"/>
    <w:rsid w:val="00AA4C4A"/>
    <w:rsid w:val="00AD7379"/>
    <w:rsid w:val="00B0711B"/>
    <w:rsid w:val="00B100A9"/>
    <w:rsid w:val="00B313E3"/>
    <w:rsid w:val="00B62BC9"/>
    <w:rsid w:val="00B67FE4"/>
    <w:rsid w:val="00B749E2"/>
    <w:rsid w:val="00B77346"/>
    <w:rsid w:val="00B8348F"/>
    <w:rsid w:val="00BB3580"/>
    <w:rsid w:val="00C42C9D"/>
    <w:rsid w:val="00C804FA"/>
    <w:rsid w:val="00CD1834"/>
    <w:rsid w:val="00D1381D"/>
    <w:rsid w:val="00D63EF0"/>
    <w:rsid w:val="00D72D6C"/>
    <w:rsid w:val="00DB20E2"/>
    <w:rsid w:val="00E922AE"/>
    <w:rsid w:val="00EA12CE"/>
    <w:rsid w:val="00EB4B45"/>
    <w:rsid w:val="00ED2C7F"/>
    <w:rsid w:val="00F1438F"/>
    <w:rsid w:val="00F65762"/>
    <w:rsid w:val="00F9100F"/>
    <w:rsid w:val="00F92AFF"/>
    <w:rsid w:val="00FC7A45"/>
    <w:rsid w:val="00FE39E3"/>
    <w:rsid w:val="00FF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EE70-F601-42A4-BF33-B716F02D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Windows User</cp:lastModifiedBy>
  <cp:revision>2</cp:revision>
  <cp:lastPrinted>2018-11-05T06:06:00Z</cp:lastPrinted>
  <dcterms:created xsi:type="dcterms:W3CDTF">2018-12-09T05:09:00Z</dcterms:created>
  <dcterms:modified xsi:type="dcterms:W3CDTF">2018-12-09T05:09:00Z</dcterms:modified>
</cp:coreProperties>
</file>